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628A" w14:textId="77777777" w:rsidR="00E731BB" w:rsidRPr="009B52A9" w:rsidRDefault="00E731BB" w:rsidP="00E731BB">
      <w:pPr>
        <w:jc w:val="left"/>
        <w:rPr>
          <w:rFonts w:asciiTheme="minorEastAsia" w:hAnsiTheme="minorEastAsia"/>
          <w:b/>
          <w:sz w:val="28"/>
          <w:szCs w:val="28"/>
        </w:rPr>
      </w:pPr>
      <w:r w:rsidRPr="009B52A9">
        <w:rPr>
          <w:rFonts w:asciiTheme="minorEastAsia" w:hAnsiTheme="minorEastAsia" w:hint="eastAsia"/>
          <w:b/>
          <w:sz w:val="28"/>
          <w:szCs w:val="28"/>
        </w:rPr>
        <w:t>附件1：</w:t>
      </w:r>
    </w:p>
    <w:p w14:paraId="39961F93" w14:textId="77777777" w:rsidR="00E731BB" w:rsidRPr="00ED67E2" w:rsidRDefault="00E731BB" w:rsidP="00E731BB">
      <w:pPr>
        <w:jc w:val="center"/>
        <w:rPr>
          <w:rFonts w:ascii="宋体" w:eastAsia="宋体" w:hAnsi="宋体"/>
          <w:b/>
          <w:sz w:val="32"/>
          <w:szCs w:val="32"/>
        </w:rPr>
      </w:pPr>
      <w:r w:rsidRPr="00ED67E2">
        <w:rPr>
          <w:rFonts w:ascii="宋体" w:eastAsia="宋体" w:hAnsi="宋体" w:hint="eastAsia"/>
          <w:b/>
          <w:sz w:val="32"/>
          <w:szCs w:val="32"/>
        </w:rPr>
        <w:t>华北</w:t>
      </w:r>
      <w:r w:rsidRPr="00ED67E2">
        <w:rPr>
          <w:rFonts w:ascii="宋体" w:eastAsia="宋体" w:hAnsi="宋体"/>
          <w:b/>
          <w:sz w:val="32"/>
          <w:szCs w:val="32"/>
        </w:rPr>
        <w:t>计算技术研究所</w:t>
      </w:r>
      <w:r w:rsidRPr="00ED67E2">
        <w:rPr>
          <w:rFonts w:ascii="宋体" w:eastAsia="宋体" w:hAnsi="宋体" w:hint="eastAsia"/>
          <w:b/>
          <w:sz w:val="32"/>
          <w:szCs w:val="32"/>
        </w:rPr>
        <w:t>2022年</w:t>
      </w:r>
      <w:r>
        <w:rPr>
          <w:rFonts w:ascii="宋体" w:eastAsia="宋体" w:hAnsi="宋体" w:hint="eastAsia"/>
          <w:b/>
          <w:sz w:val="32"/>
          <w:szCs w:val="32"/>
        </w:rPr>
        <w:t>硕士研究生</w:t>
      </w:r>
      <w:r w:rsidRPr="00ED67E2">
        <w:rPr>
          <w:rFonts w:ascii="宋体" w:eastAsia="宋体" w:hAnsi="宋体"/>
          <w:b/>
          <w:sz w:val="32"/>
          <w:szCs w:val="32"/>
        </w:rPr>
        <w:t>调剂</w:t>
      </w:r>
      <w:r>
        <w:rPr>
          <w:rFonts w:ascii="宋体" w:eastAsia="宋体" w:hAnsi="宋体" w:hint="eastAsia"/>
          <w:b/>
          <w:sz w:val="32"/>
          <w:szCs w:val="32"/>
        </w:rPr>
        <w:t>专业</w:t>
      </w:r>
    </w:p>
    <w:tbl>
      <w:tblPr>
        <w:tblStyle w:val="a7"/>
        <w:tblW w:w="8577" w:type="dxa"/>
        <w:jc w:val="center"/>
        <w:tblLook w:val="04A0" w:firstRow="1" w:lastRow="0" w:firstColumn="1" w:lastColumn="0" w:noHBand="0" w:noVBand="1"/>
      </w:tblPr>
      <w:tblGrid>
        <w:gridCol w:w="630"/>
        <w:gridCol w:w="1474"/>
        <w:gridCol w:w="5325"/>
        <w:gridCol w:w="1148"/>
      </w:tblGrid>
      <w:tr w:rsidR="00E731BB" w:rsidRPr="0055650E" w14:paraId="31C1E785" w14:textId="77777777" w:rsidTr="00D838C6">
        <w:trPr>
          <w:trHeight w:val="915"/>
          <w:jc w:val="center"/>
        </w:trPr>
        <w:tc>
          <w:tcPr>
            <w:tcW w:w="630" w:type="dxa"/>
            <w:vAlign w:val="center"/>
            <w:hideMark/>
          </w:tcPr>
          <w:p w14:paraId="4F462344" w14:textId="77777777" w:rsidR="00E731BB" w:rsidRPr="0055650E" w:rsidRDefault="00E731BB" w:rsidP="00D838C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0E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74" w:type="dxa"/>
            <w:vAlign w:val="center"/>
            <w:hideMark/>
          </w:tcPr>
          <w:p w14:paraId="50C3D1E0" w14:textId="77777777" w:rsidR="00E731BB" w:rsidRPr="0055650E" w:rsidRDefault="00E731BB" w:rsidP="00D83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  <w:r>
              <w:rPr>
                <w:b/>
                <w:bCs/>
                <w:sz w:val="24"/>
                <w:szCs w:val="24"/>
              </w:rPr>
              <w:t>及代码</w:t>
            </w:r>
          </w:p>
        </w:tc>
        <w:tc>
          <w:tcPr>
            <w:tcW w:w="5325" w:type="dxa"/>
            <w:vAlign w:val="center"/>
            <w:hideMark/>
          </w:tcPr>
          <w:p w14:paraId="035766FB" w14:textId="77777777" w:rsidR="00E731BB" w:rsidRPr="00D372CD" w:rsidRDefault="00E731BB" w:rsidP="00D838C6">
            <w:pPr>
              <w:jc w:val="center"/>
              <w:rPr>
                <w:b/>
                <w:bCs/>
                <w:sz w:val="24"/>
                <w:szCs w:val="24"/>
              </w:rPr>
            </w:pPr>
            <w:r w:rsidRPr="00D372CD">
              <w:rPr>
                <w:rFonts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1148" w:type="dxa"/>
            <w:vAlign w:val="center"/>
            <w:hideMark/>
          </w:tcPr>
          <w:p w14:paraId="4B164E2D" w14:textId="77777777" w:rsidR="00E731BB" w:rsidRPr="0055650E" w:rsidRDefault="00E731BB" w:rsidP="00D838C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0E">
              <w:rPr>
                <w:rFonts w:hint="eastAsia"/>
                <w:b/>
                <w:bCs/>
                <w:sz w:val="24"/>
                <w:szCs w:val="24"/>
              </w:rPr>
              <w:t>拟招收人数</w:t>
            </w:r>
          </w:p>
        </w:tc>
      </w:tr>
      <w:tr w:rsidR="00E731BB" w:rsidRPr="0055650E" w14:paraId="4E037D30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76DBA49E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 w:rsidRPr="0055650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74" w:type="dxa"/>
            <w:vMerge w:val="restart"/>
            <w:vAlign w:val="center"/>
            <w:hideMark/>
          </w:tcPr>
          <w:p w14:paraId="6347304A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 w:rsidRPr="0055650E">
              <w:rPr>
                <w:rFonts w:hint="eastAsia"/>
                <w:sz w:val="24"/>
                <w:szCs w:val="24"/>
              </w:rPr>
              <w:t>计算机系统结构</w:t>
            </w:r>
          </w:p>
          <w:p w14:paraId="3D14807E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 w:rsidRPr="0055650E">
              <w:rPr>
                <w:rFonts w:hint="eastAsia"/>
                <w:sz w:val="24"/>
                <w:szCs w:val="24"/>
              </w:rPr>
              <w:t>081201</w:t>
            </w:r>
          </w:p>
        </w:tc>
        <w:tc>
          <w:tcPr>
            <w:tcW w:w="5325" w:type="dxa"/>
            <w:vAlign w:val="center"/>
            <w:hideMark/>
          </w:tcPr>
          <w:p w14:paraId="5692340B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01边缘计算与网络技术</w:t>
            </w:r>
          </w:p>
        </w:tc>
        <w:tc>
          <w:tcPr>
            <w:tcW w:w="1148" w:type="dxa"/>
            <w:vMerge w:val="restart"/>
            <w:noWrap/>
            <w:vAlign w:val="center"/>
          </w:tcPr>
          <w:p w14:paraId="41E374C5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E731BB" w:rsidRPr="0055650E" w14:paraId="47322D38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76E6692F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 w:rsidRPr="0055650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74" w:type="dxa"/>
            <w:vMerge/>
            <w:vAlign w:val="center"/>
            <w:hideMark/>
          </w:tcPr>
          <w:p w14:paraId="005E2C9C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37E20BF4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02计算机体系结构及网络存储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75F15AB8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435C6C3C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6AFD983B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 w:rsidRPr="0055650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74" w:type="dxa"/>
            <w:vMerge/>
            <w:vAlign w:val="center"/>
            <w:hideMark/>
          </w:tcPr>
          <w:p w14:paraId="1DC5F5F0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4E78BE3F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03</w:t>
            </w:r>
            <w:r w:rsidRPr="00D372CD">
              <w:rPr>
                <w:rFonts w:hint="eastAsia"/>
                <w:kern w:val="0"/>
                <w:sz w:val="24"/>
                <w:szCs w:val="24"/>
              </w:rPr>
              <w:t>大数据及人工智能、通信网络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09274A5C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76DEC832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4BB11835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</w:t>
            </w:r>
          </w:p>
        </w:tc>
        <w:tc>
          <w:tcPr>
            <w:tcW w:w="1474" w:type="dxa"/>
            <w:vMerge w:val="restart"/>
            <w:vAlign w:val="center"/>
            <w:hideMark/>
          </w:tcPr>
          <w:p w14:paraId="63FA7DFF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 w:rsidRPr="0055650E">
              <w:rPr>
                <w:rFonts w:hint="eastAsia"/>
                <w:sz w:val="24"/>
                <w:szCs w:val="24"/>
              </w:rPr>
              <w:t>计算机软件与理论</w:t>
            </w:r>
          </w:p>
          <w:p w14:paraId="1BC08A30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 w:rsidRPr="0055650E">
              <w:rPr>
                <w:rFonts w:hint="eastAsia"/>
                <w:sz w:val="24"/>
                <w:szCs w:val="24"/>
              </w:rPr>
              <w:t>081202</w:t>
            </w:r>
          </w:p>
        </w:tc>
        <w:tc>
          <w:tcPr>
            <w:tcW w:w="5325" w:type="dxa"/>
            <w:vAlign w:val="center"/>
            <w:hideMark/>
          </w:tcPr>
          <w:p w14:paraId="44821227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04虚拟现实、增强现实技术、图形图像处理技术</w:t>
            </w:r>
          </w:p>
        </w:tc>
        <w:tc>
          <w:tcPr>
            <w:tcW w:w="1148" w:type="dxa"/>
            <w:vMerge w:val="restart"/>
            <w:noWrap/>
            <w:vAlign w:val="center"/>
          </w:tcPr>
          <w:p w14:paraId="4CFF3D48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</w:tr>
      <w:tr w:rsidR="00E731BB" w:rsidRPr="0055650E" w14:paraId="0984E77A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5BB32C96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</w:t>
            </w:r>
          </w:p>
        </w:tc>
        <w:tc>
          <w:tcPr>
            <w:tcW w:w="1474" w:type="dxa"/>
            <w:vMerge/>
            <w:vAlign w:val="center"/>
            <w:hideMark/>
          </w:tcPr>
          <w:p w14:paraId="03C24B3D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4FCD2758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05人工智能、软件工程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0C6B400D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7EE9D77F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4AB0E200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</w:t>
            </w:r>
          </w:p>
        </w:tc>
        <w:tc>
          <w:tcPr>
            <w:tcW w:w="1474" w:type="dxa"/>
            <w:vMerge/>
            <w:vAlign w:val="center"/>
            <w:hideMark/>
          </w:tcPr>
          <w:p w14:paraId="7EDAFA0E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31B7E60B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06仿真评估、分布式计算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770110AE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1500821C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6BFD1FBD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</w:t>
            </w:r>
          </w:p>
        </w:tc>
        <w:tc>
          <w:tcPr>
            <w:tcW w:w="1474" w:type="dxa"/>
            <w:vMerge/>
            <w:vAlign w:val="center"/>
            <w:hideMark/>
          </w:tcPr>
          <w:p w14:paraId="68B7988F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66648C60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07人工智能、数据分析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3A6A2454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44E77A0F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4F8C2C9C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</w:t>
            </w:r>
          </w:p>
        </w:tc>
        <w:tc>
          <w:tcPr>
            <w:tcW w:w="1474" w:type="dxa"/>
            <w:vMerge/>
            <w:vAlign w:val="center"/>
            <w:hideMark/>
          </w:tcPr>
          <w:p w14:paraId="4F983E9A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1EA6834C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08基于自然语言处理的需求分析技术、系统建模仿真技术、数字孪生技术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7507BCEB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5F0C5AC2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7F42607F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</w:t>
            </w:r>
          </w:p>
        </w:tc>
        <w:tc>
          <w:tcPr>
            <w:tcW w:w="1474" w:type="dxa"/>
            <w:vMerge/>
            <w:vAlign w:val="center"/>
            <w:hideMark/>
          </w:tcPr>
          <w:p w14:paraId="307CDA2E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40CADBDF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09计算机图形图像、数据可视化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4161C697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27B16717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78029E63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 w:rsidRPr="0055650E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74" w:type="dxa"/>
            <w:vMerge/>
            <w:vAlign w:val="center"/>
            <w:hideMark/>
          </w:tcPr>
          <w:p w14:paraId="17833AF9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207A1170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10计算机图形处理、地理信息系统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05FBCB42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578C33A0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5BCC951A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 w:rsidRPr="0055650E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74" w:type="dxa"/>
            <w:vMerge/>
            <w:vAlign w:val="center"/>
            <w:hideMark/>
          </w:tcPr>
          <w:p w14:paraId="5280E5AE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35F818E1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11人工智能、自主可控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09DF5352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38D70BC7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38A55BDD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 w:rsidRPr="0055650E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74" w:type="dxa"/>
            <w:vMerge/>
            <w:vAlign w:val="center"/>
            <w:hideMark/>
          </w:tcPr>
          <w:p w14:paraId="3AC205DA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40674A7F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12软件工程、自主可控集成验证、软件系统与体系结构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55A1BCDB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5408FCFC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2CEBB28D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 w:rsidRPr="0055650E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74" w:type="dxa"/>
            <w:vMerge/>
            <w:vAlign w:val="center"/>
            <w:hideMark/>
          </w:tcPr>
          <w:p w14:paraId="692D9C38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15CEF7BF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13大数据与人工智能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40032757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2EC32758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77DE3B37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74" w:type="dxa"/>
            <w:vMerge/>
            <w:vAlign w:val="center"/>
            <w:hideMark/>
          </w:tcPr>
          <w:p w14:paraId="2392ADDC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4D249495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14 软件质量和软件测试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0F64F2CC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318FFCE8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0FC92D65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474" w:type="dxa"/>
            <w:vMerge w:val="restart"/>
            <w:vAlign w:val="center"/>
            <w:hideMark/>
          </w:tcPr>
          <w:p w14:paraId="33DF27AD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 w:rsidRPr="0055650E">
              <w:rPr>
                <w:rFonts w:hint="eastAsia"/>
                <w:sz w:val="24"/>
                <w:szCs w:val="24"/>
              </w:rPr>
              <w:t>计算机应用技术</w:t>
            </w:r>
          </w:p>
          <w:p w14:paraId="1301E33B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 w:rsidRPr="0055650E">
              <w:rPr>
                <w:rFonts w:hint="eastAsia"/>
                <w:sz w:val="24"/>
                <w:szCs w:val="24"/>
              </w:rPr>
              <w:t>081203</w:t>
            </w:r>
          </w:p>
        </w:tc>
        <w:tc>
          <w:tcPr>
            <w:tcW w:w="5325" w:type="dxa"/>
            <w:vAlign w:val="center"/>
            <w:hideMark/>
          </w:tcPr>
          <w:p w14:paraId="4A76F792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15智能化指挥控制</w:t>
            </w:r>
          </w:p>
        </w:tc>
        <w:tc>
          <w:tcPr>
            <w:tcW w:w="1148" w:type="dxa"/>
            <w:vMerge w:val="restart"/>
            <w:noWrap/>
            <w:vAlign w:val="center"/>
            <w:hideMark/>
          </w:tcPr>
          <w:p w14:paraId="51046B2A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E731BB" w:rsidRPr="0055650E" w14:paraId="6C9D6F05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7BE6112A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474" w:type="dxa"/>
            <w:vMerge/>
            <w:vAlign w:val="center"/>
            <w:hideMark/>
          </w:tcPr>
          <w:p w14:paraId="442D8400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212DC4B3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16数据工程、大数据分析</w:t>
            </w:r>
          </w:p>
        </w:tc>
        <w:tc>
          <w:tcPr>
            <w:tcW w:w="1148" w:type="dxa"/>
            <w:vMerge/>
            <w:noWrap/>
            <w:vAlign w:val="center"/>
          </w:tcPr>
          <w:p w14:paraId="73DFD28D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427291E3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6EB90022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474" w:type="dxa"/>
            <w:vMerge/>
            <w:vAlign w:val="center"/>
            <w:hideMark/>
          </w:tcPr>
          <w:p w14:paraId="4A471927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249CD04D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17星网管理、智能运维、卫星导航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2EEFD95D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6ACDE108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405387C8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474" w:type="dxa"/>
            <w:vMerge/>
            <w:vAlign w:val="center"/>
            <w:hideMark/>
          </w:tcPr>
          <w:p w14:paraId="5F8CE716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3B8A1241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18计算机应用技术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3AEB2A98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62B1D982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773EEB9C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474" w:type="dxa"/>
            <w:vMerge/>
            <w:vAlign w:val="center"/>
            <w:hideMark/>
          </w:tcPr>
          <w:p w14:paraId="43E1BBAE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45E9CD5D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19信息化工程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357849BE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648C9849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5BF2481C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474" w:type="dxa"/>
            <w:vMerge/>
            <w:vAlign w:val="center"/>
            <w:hideMark/>
          </w:tcPr>
          <w:p w14:paraId="78C54BFC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4400FF61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20数据工程，侧重于数据架构设计、数据治理、数据交换与共享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7551F763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  <w:tr w:rsidR="00E731BB" w:rsidRPr="0055650E" w14:paraId="3141ACC6" w14:textId="77777777" w:rsidTr="00D838C6">
        <w:trPr>
          <w:trHeight w:val="799"/>
          <w:jc w:val="center"/>
        </w:trPr>
        <w:tc>
          <w:tcPr>
            <w:tcW w:w="630" w:type="dxa"/>
            <w:vAlign w:val="center"/>
            <w:hideMark/>
          </w:tcPr>
          <w:p w14:paraId="00BB0429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474" w:type="dxa"/>
            <w:vMerge/>
            <w:vAlign w:val="center"/>
            <w:hideMark/>
          </w:tcPr>
          <w:p w14:paraId="219B51FE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  <w:vAlign w:val="center"/>
            <w:hideMark/>
          </w:tcPr>
          <w:p w14:paraId="5EA5407C" w14:textId="77777777" w:rsidR="00E731BB" w:rsidRPr="00D372CD" w:rsidRDefault="00E731BB" w:rsidP="00D838C6">
            <w:pPr>
              <w:rPr>
                <w:sz w:val="24"/>
                <w:szCs w:val="24"/>
              </w:rPr>
            </w:pPr>
            <w:r w:rsidRPr="00D372CD">
              <w:rPr>
                <w:rFonts w:hint="eastAsia"/>
                <w:sz w:val="24"/>
                <w:szCs w:val="24"/>
              </w:rPr>
              <w:t>21信息系统结构与体系设计、大型信息系统集成项目管理、数据资产管理与共享技术</w:t>
            </w:r>
          </w:p>
        </w:tc>
        <w:tc>
          <w:tcPr>
            <w:tcW w:w="1148" w:type="dxa"/>
            <w:vMerge/>
            <w:noWrap/>
            <w:vAlign w:val="center"/>
            <w:hideMark/>
          </w:tcPr>
          <w:p w14:paraId="04A7B7C5" w14:textId="77777777" w:rsidR="00E731BB" w:rsidRPr="0055650E" w:rsidRDefault="00E731BB" w:rsidP="00D838C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8E0837" w14:textId="77777777" w:rsidR="00E731BB" w:rsidRDefault="00E731BB" w:rsidP="00E731BB">
      <w:pPr>
        <w:widowControl/>
        <w:jc w:val="left"/>
      </w:pPr>
    </w:p>
    <w:p w14:paraId="36CB4A63" w14:textId="73225D43" w:rsidR="00D672FD" w:rsidRPr="00E731BB" w:rsidRDefault="00D672FD" w:rsidP="00E731BB">
      <w:pPr>
        <w:widowControl/>
        <w:jc w:val="left"/>
        <w:rPr>
          <w:rFonts w:hint="eastAsia"/>
        </w:rPr>
      </w:pPr>
    </w:p>
    <w:sectPr w:rsidR="00D672FD" w:rsidRPr="00E73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F95E" w14:textId="77777777" w:rsidR="008F4839" w:rsidRDefault="008F4839" w:rsidP="00E731BB">
      <w:r>
        <w:separator/>
      </w:r>
    </w:p>
  </w:endnote>
  <w:endnote w:type="continuationSeparator" w:id="0">
    <w:p w14:paraId="68605706" w14:textId="77777777" w:rsidR="008F4839" w:rsidRDefault="008F4839" w:rsidP="00E7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505A" w14:textId="77777777" w:rsidR="008F4839" w:rsidRDefault="008F4839" w:rsidP="00E731BB">
      <w:r>
        <w:separator/>
      </w:r>
    </w:p>
  </w:footnote>
  <w:footnote w:type="continuationSeparator" w:id="0">
    <w:p w14:paraId="77DF9B57" w14:textId="77777777" w:rsidR="008F4839" w:rsidRDefault="008F4839" w:rsidP="00E7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5"/>
    <w:rsid w:val="00016E7B"/>
    <w:rsid w:val="000170F4"/>
    <w:rsid w:val="00021959"/>
    <w:rsid w:val="00024034"/>
    <w:rsid w:val="0002475C"/>
    <w:rsid w:val="000466D3"/>
    <w:rsid w:val="00063854"/>
    <w:rsid w:val="000639C5"/>
    <w:rsid w:val="000701D5"/>
    <w:rsid w:val="000735C1"/>
    <w:rsid w:val="00073E26"/>
    <w:rsid w:val="00080AB2"/>
    <w:rsid w:val="000A0210"/>
    <w:rsid w:val="000A0735"/>
    <w:rsid w:val="000A2CCE"/>
    <w:rsid w:val="000A7BF0"/>
    <w:rsid w:val="000A7EF3"/>
    <w:rsid w:val="000D2197"/>
    <w:rsid w:val="000E07E8"/>
    <w:rsid w:val="000E0C85"/>
    <w:rsid w:val="000E3B50"/>
    <w:rsid w:val="000E639F"/>
    <w:rsid w:val="000E7CA8"/>
    <w:rsid w:val="000F18DA"/>
    <w:rsid w:val="000F3BB7"/>
    <w:rsid w:val="000F407D"/>
    <w:rsid w:val="000F5991"/>
    <w:rsid w:val="000F6C50"/>
    <w:rsid w:val="000F7C93"/>
    <w:rsid w:val="0010279B"/>
    <w:rsid w:val="00102A8B"/>
    <w:rsid w:val="00110B24"/>
    <w:rsid w:val="00115206"/>
    <w:rsid w:val="001217EE"/>
    <w:rsid w:val="00125459"/>
    <w:rsid w:val="001310FD"/>
    <w:rsid w:val="00131805"/>
    <w:rsid w:val="00133871"/>
    <w:rsid w:val="00136124"/>
    <w:rsid w:val="001504A9"/>
    <w:rsid w:val="0015682C"/>
    <w:rsid w:val="00175AFA"/>
    <w:rsid w:val="00183004"/>
    <w:rsid w:val="001A4BB0"/>
    <w:rsid w:val="001A5F66"/>
    <w:rsid w:val="001B18C8"/>
    <w:rsid w:val="001B4761"/>
    <w:rsid w:val="001B7FE9"/>
    <w:rsid w:val="001C1C40"/>
    <w:rsid w:val="001C4834"/>
    <w:rsid w:val="001D334F"/>
    <w:rsid w:val="001E08D5"/>
    <w:rsid w:val="001E0A47"/>
    <w:rsid w:val="001E27E3"/>
    <w:rsid w:val="001E549C"/>
    <w:rsid w:val="001E5869"/>
    <w:rsid w:val="001F07DF"/>
    <w:rsid w:val="002012CA"/>
    <w:rsid w:val="00203E5F"/>
    <w:rsid w:val="00212A03"/>
    <w:rsid w:val="00217953"/>
    <w:rsid w:val="00235548"/>
    <w:rsid w:val="00235ED3"/>
    <w:rsid w:val="00237E36"/>
    <w:rsid w:val="00242EF8"/>
    <w:rsid w:val="00254B53"/>
    <w:rsid w:val="0026041B"/>
    <w:rsid w:val="0026369A"/>
    <w:rsid w:val="0026553B"/>
    <w:rsid w:val="00267EDB"/>
    <w:rsid w:val="00273A04"/>
    <w:rsid w:val="002842D8"/>
    <w:rsid w:val="00293172"/>
    <w:rsid w:val="002A0C51"/>
    <w:rsid w:val="002A1187"/>
    <w:rsid w:val="002B5BBA"/>
    <w:rsid w:val="002C2C08"/>
    <w:rsid w:val="002C5AA6"/>
    <w:rsid w:val="002E78D7"/>
    <w:rsid w:val="002F006C"/>
    <w:rsid w:val="00302923"/>
    <w:rsid w:val="00303785"/>
    <w:rsid w:val="00305416"/>
    <w:rsid w:val="003066B7"/>
    <w:rsid w:val="00307EC8"/>
    <w:rsid w:val="003234C8"/>
    <w:rsid w:val="003270B1"/>
    <w:rsid w:val="003359A8"/>
    <w:rsid w:val="003426C8"/>
    <w:rsid w:val="00345BB6"/>
    <w:rsid w:val="00363F3D"/>
    <w:rsid w:val="003650C0"/>
    <w:rsid w:val="0036580C"/>
    <w:rsid w:val="00365D46"/>
    <w:rsid w:val="003765C7"/>
    <w:rsid w:val="00383332"/>
    <w:rsid w:val="003834DF"/>
    <w:rsid w:val="003931F7"/>
    <w:rsid w:val="003A3C7E"/>
    <w:rsid w:val="003B38C9"/>
    <w:rsid w:val="003D004A"/>
    <w:rsid w:val="003D11E1"/>
    <w:rsid w:val="003D4FB8"/>
    <w:rsid w:val="003D61C0"/>
    <w:rsid w:val="003E3B84"/>
    <w:rsid w:val="003E4CF3"/>
    <w:rsid w:val="003F382B"/>
    <w:rsid w:val="003F6DBC"/>
    <w:rsid w:val="0040527D"/>
    <w:rsid w:val="00407D1A"/>
    <w:rsid w:val="00411252"/>
    <w:rsid w:val="00413273"/>
    <w:rsid w:val="00423CA9"/>
    <w:rsid w:val="004248FE"/>
    <w:rsid w:val="00435BB5"/>
    <w:rsid w:val="00444FC1"/>
    <w:rsid w:val="00445DD1"/>
    <w:rsid w:val="0045096E"/>
    <w:rsid w:val="00453E4D"/>
    <w:rsid w:val="00454005"/>
    <w:rsid w:val="00462134"/>
    <w:rsid w:val="004732C4"/>
    <w:rsid w:val="004756CB"/>
    <w:rsid w:val="00480644"/>
    <w:rsid w:val="00483732"/>
    <w:rsid w:val="004A00EC"/>
    <w:rsid w:val="004A40E1"/>
    <w:rsid w:val="004A4980"/>
    <w:rsid w:val="004A5000"/>
    <w:rsid w:val="004B10EA"/>
    <w:rsid w:val="004B60D3"/>
    <w:rsid w:val="004B669E"/>
    <w:rsid w:val="004E3442"/>
    <w:rsid w:val="004E421C"/>
    <w:rsid w:val="004E5EC1"/>
    <w:rsid w:val="004E688B"/>
    <w:rsid w:val="004F6615"/>
    <w:rsid w:val="005139CB"/>
    <w:rsid w:val="00526BEB"/>
    <w:rsid w:val="00556867"/>
    <w:rsid w:val="00563DE5"/>
    <w:rsid w:val="005A24A5"/>
    <w:rsid w:val="005B73D6"/>
    <w:rsid w:val="005C4FFE"/>
    <w:rsid w:val="005E061D"/>
    <w:rsid w:val="005E0E18"/>
    <w:rsid w:val="005E6154"/>
    <w:rsid w:val="005F1CDC"/>
    <w:rsid w:val="005F43F3"/>
    <w:rsid w:val="00612F99"/>
    <w:rsid w:val="00620A02"/>
    <w:rsid w:val="00625F59"/>
    <w:rsid w:val="00647729"/>
    <w:rsid w:val="0065689A"/>
    <w:rsid w:val="00673F34"/>
    <w:rsid w:val="00692C0D"/>
    <w:rsid w:val="006B3779"/>
    <w:rsid w:val="006B5BB1"/>
    <w:rsid w:val="006B7EBF"/>
    <w:rsid w:val="006C44E0"/>
    <w:rsid w:val="006E2DF8"/>
    <w:rsid w:val="00703E08"/>
    <w:rsid w:val="007063F1"/>
    <w:rsid w:val="00712F69"/>
    <w:rsid w:val="00713A67"/>
    <w:rsid w:val="00716BC8"/>
    <w:rsid w:val="007263B7"/>
    <w:rsid w:val="0073203E"/>
    <w:rsid w:val="00736196"/>
    <w:rsid w:val="007376B1"/>
    <w:rsid w:val="00737EA8"/>
    <w:rsid w:val="00741176"/>
    <w:rsid w:val="00746DBF"/>
    <w:rsid w:val="007519C8"/>
    <w:rsid w:val="00751DD5"/>
    <w:rsid w:val="007729E8"/>
    <w:rsid w:val="00783C9F"/>
    <w:rsid w:val="007856F8"/>
    <w:rsid w:val="00787379"/>
    <w:rsid w:val="00787AC4"/>
    <w:rsid w:val="007A701C"/>
    <w:rsid w:val="007B7558"/>
    <w:rsid w:val="007C1875"/>
    <w:rsid w:val="007C40B7"/>
    <w:rsid w:val="007C7D33"/>
    <w:rsid w:val="007D27F4"/>
    <w:rsid w:val="007E7174"/>
    <w:rsid w:val="00806304"/>
    <w:rsid w:val="00812F5B"/>
    <w:rsid w:val="008149A2"/>
    <w:rsid w:val="00821303"/>
    <w:rsid w:val="00822649"/>
    <w:rsid w:val="00822C08"/>
    <w:rsid w:val="00836566"/>
    <w:rsid w:val="00843E75"/>
    <w:rsid w:val="00844EFE"/>
    <w:rsid w:val="008452B9"/>
    <w:rsid w:val="00852E77"/>
    <w:rsid w:val="0086179A"/>
    <w:rsid w:val="008677F0"/>
    <w:rsid w:val="008928C9"/>
    <w:rsid w:val="0089739B"/>
    <w:rsid w:val="0089765C"/>
    <w:rsid w:val="00897A99"/>
    <w:rsid w:val="008C56C1"/>
    <w:rsid w:val="008D2CEE"/>
    <w:rsid w:val="008E0931"/>
    <w:rsid w:val="008E307D"/>
    <w:rsid w:val="008E666E"/>
    <w:rsid w:val="008F0589"/>
    <w:rsid w:val="008F4839"/>
    <w:rsid w:val="008F6D2B"/>
    <w:rsid w:val="00904ED6"/>
    <w:rsid w:val="009428EF"/>
    <w:rsid w:val="00943569"/>
    <w:rsid w:val="009462DB"/>
    <w:rsid w:val="009731C3"/>
    <w:rsid w:val="0097798E"/>
    <w:rsid w:val="00997DAE"/>
    <w:rsid w:val="009B2303"/>
    <w:rsid w:val="009B5F2B"/>
    <w:rsid w:val="009B5FB5"/>
    <w:rsid w:val="009B6C79"/>
    <w:rsid w:val="009D6BB6"/>
    <w:rsid w:val="009D7919"/>
    <w:rsid w:val="009E6383"/>
    <w:rsid w:val="009E658F"/>
    <w:rsid w:val="009F3D81"/>
    <w:rsid w:val="009F4794"/>
    <w:rsid w:val="00A20116"/>
    <w:rsid w:val="00A25078"/>
    <w:rsid w:val="00A40CC9"/>
    <w:rsid w:val="00A43017"/>
    <w:rsid w:val="00A51AB0"/>
    <w:rsid w:val="00A658FB"/>
    <w:rsid w:val="00A71AA5"/>
    <w:rsid w:val="00A7516A"/>
    <w:rsid w:val="00A97EB9"/>
    <w:rsid w:val="00AA08A2"/>
    <w:rsid w:val="00AA0954"/>
    <w:rsid w:val="00AA3514"/>
    <w:rsid w:val="00AC3146"/>
    <w:rsid w:val="00AC6E09"/>
    <w:rsid w:val="00AD5634"/>
    <w:rsid w:val="00AE0B45"/>
    <w:rsid w:val="00AE6CD4"/>
    <w:rsid w:val="00AE7DFE"/>
    <w:rsid w:val="00AF1544"/>
    <w:rsid w:val="00B055A2"/>
    <w:rsid w:val="00B15329"/>
    <w:rsid w:val="00B323FC"/>
    <w:rsid w:val="00B45081"/>
    <w:rsid w:val="00B53ACD"/>
    <w:rsid w:val="00B569C2"/>
    <w:rsid w:val="00B74A7F"/>
    <w:rsid w:val="00B757AA"/>
    <w:rsid w:val="00B75A1A"/>
    <w:rsid w:val="00B76252"/>
    <w:rsid w:val="00B84617"/>
    <w:rsid w:val="00B86937"/>
    <w:rsid w:val="00B92B87"/>
    <w:rsid w:val="00B92E65"/>
    <w:rsid w:val="00BA0928"/>
    <w:rsid w:val="00BA5472"/>
    <w:rsid w:val="00BB3863"/>
    <w:rsid w:val="00BC2648"/>
    <w:rsid w:val="00BC3A5B"/>
    <w:rsid w:val="00BC4C50"/>
    <w:rsid w:val="00BC7AFC"/>
    <w:rsid w:val="00BD1665"/>
    <w:rsid w:val="00BD6A61"/>
    <w:rsid w:val="00BE0A6E"/>
    <w:rsid w:val="00BF27A2"/>
    <w:rsid w:val="00C018F5"/>
    <w:rsid w:val="00C04EBD"/>
    <w:rsid w:val="00C25683"/>
    <w:rsid w:val="00C26949"/>
    <w:rsid w:val="00C309A3"/>
    <w:rsid w:val="00C358EE"/>
    <w:rsid w:val="00C40EDD"/>
    <w:rsid w:val="00C45444"/>
    <w:rsid w:val="00C51C95"/>
    <w:rsid w:val="00C52FA7"/>
    <w:rsid w:val="00C60A63"/>
    <w:rsid w:val="00C73F98"/>
    <w:rsid w:val="00C77FB0"/>
    <w:rsid w:val="00C83DB8"/>
    <w:rsid w:val="00C939EB"/>
    <w:rsid w:val="00CA708B"/>
    <w:rsid w:val="00CB71FE"/>
    <w:rsid w:val="00CC432D"/>
    <w:rsid w:val="00CD49CA"/>
    <w:rsid w:val="00CE2B30"/>
    <w:rsid w:val="00CE4AD4"/>
    <w:rsid w:val="00CF3CB7"/>
    <w:rsid w:val="00CF6977"/>
    <w:rsid w:val="00D14E86"/>
    <w:rsid w:val="00D165B1"/>
    <w:rsid w:val="00D331E3"/>
    <w:rsid w:val="00D33BA9"/>
    <w:rsid w:val="00D672FD"/>
    <w:rsid w:val="00D67FBD"/>
    <w:rsid w:val="00D76AAA"/>
    <w:rsid w:val="00D81B0E"/>
    <w:rsid w:val="00D8293D"/>
    <w:rsid w:val="00D92236"/>
    <w:rsid w:val="00DB38F6"/>
    <w:rsid w:val="00DC4A4C"/>
    <w:rsid w:val="00DD3B3F"/>
    <w:rsid w:val="00DE5720"/>
    <w:rsid w:val="00DE68E2"/>
    <w:rsid w:val="00E04127"/>
    <w:rsid w:val="00E21F7E"/>
    <w:rsid w:val="00E2334D"/>
    <w:rsid w:val="00E24C3E"/>
    <w:rsid w:val="00E26B7D"/>
    <w:rsid w:val="00E31596"/>
    <w:rsid w:val="00E319CA"/>
    <w:rsid w:val="00E32A38"/>
    <w:rsid w:val="00E4360D"/>
    <w:rsid w:val="00E52066"/>
    <w:rsid w:val="00E5244A"/>
    <w:rsid w:val="00E62A1B"/>
    <w:rsid w:val="00E649D7"/>
    <w:rsid w:val="00E728AE"/>
    <w:rsid w:val="00E731BB"/>
    <w:rsid w:val="00E872ED"/>
    <w:rsid w:val="00E94301"/>
    <w:rsid w:val="00E95119"/>
    <w:rsid w:val="00E9695F"/>
    <w:rsid w:val="00EB2855"/>
    <w:rsid w:val="00EB5376"/>
    <w:rsid w:val="00EC173A"/>
    <w:rsid w:val="00EC2978"/>
    <w:rsid w:val="00EC45E9"/>
    <w:rsid w:val="00EE5CE4"/>
    <w:rsid w:val="00EF66BE"/>
    <w:rsid w:val="00F03A8D"/>
    <w:rsid w:val="00F0608B"/>
    <w:rsid w:val="00F12424"/>
    <w:rsid w:val="00F15F46"/>
    <w:rsid w:val="00F16005"/>
    <w:rsid w:val="00F31466"/>
    <w:rsid w:val="00F45030"/>
    <w:rsid w:val="00F5057B"/>
    <w:rsid w:val="00F56326"/>
    <w:rsid w:val="00F642EC"/>
    <w:rsid w:val="00F65AC9"/>
    <w:rsid w:val="00FB483A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4F425"/>
  <w15:chartTrackingRefBased/>
  <w15:docId w15:val="{CE24C2DB-F67D-45CD-93C4-F10739FD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31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3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31BB"/>
    <w:rPr>
      <w:sz w:val="18"/>
      <w:szCs w:val="18"/>
    </w:rPr>
  </w:style>
  <w:style w:type="table" w:styleId="a7">
    <w:name w:val="Table Grid"/>
    <w:basedOn w:val="a1"/>
    <w:uiPriority w:val="39"/>
    <w:rsid w:val="00E7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seanzhao.bio@outlook.com</dc:creator>
  <cp:keywords/>
  <dc:description/>
  <cp:lastModifiedBy>seanzhao.bio@outlook.com</cp:lastModifiedBy>
  <cp:revision>2</cp:revision>
  <dcterms:created xsi:type="dcterms:W3CDTF">2022-03-20T02:17:00Z</dcterms:created>
  <dcterms:modified xsi:type="dcterms:W3CDTF">2022-03-20T02:17:00Z</dcterms:modified>
</cp:coreProperties>
</file>